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S5-163</w:t>
      </w:r>
      <w:r w:rsidR="00CB68EB">
        <w:rPr>
          <w:b/>
          <w:noProof/>
          <w:sz w:val="28"/>
        </w:rPr>
        <w:t>4</w:t>
      </w:r>
      <w:r w:rsidR="00D074DF">
        <w:rPr>
          <w:b/>
          <w:noProof/>
          <w:sz w:val="28"/>
        </w:rPr>
        <w:t>1</w:t>
      </w:r>
      <w:bookmarkStart w:id="0" w:name="_GoBack"/>
      <w:bookmarkEnd w:id="0"/>
      <w:r w:rsidR="00CB68EB">
        <w:rPr>
          <w:b/>
          <w:noProof/>
          <w:sz w:val="28"/>
        </w:rPr>
        <w:t>2</w:t>
      </w:r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r w:rsidR="00CB68EB">
        <w:rPr>
          <w:rFonts w:eastAsia="Batang" w:cs="Arial"/>
          <w:sz w:val="18"/>
          <w:szCs w:val="18"/>
          <w:lang w:eastAsia="zh-CN"/>
        </w:rPr>
        <w:t>3130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F7642A">
        <w:t>690042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Requirements for reference points Os-Ma-Nfvo and Ve-Vnfm-em. Where applicable, these </w:t>
      </w:r>
      <w:r w:rsidR="00D074DF">
        <w:rPr>
          <w:lang w:eastAsia="zh-CN"/>
        </w:rPr>
        <w:t xml:space="preserve">shall </w:t>
      </w:r>
      <w:r>
        <w:rPr>
          <w:lang w:eastAsia="zh-CN"/>
        </w:rPr>
        <w:t>include references to the requirements which are defined by ETSI ISG NFV.</w:t>
      </w:r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Requirements for Itf-N. Where applicable, these </w:t>
      </w:r>
      <w:r w:rsidR="00D074DF">
        <w:rPr>
          <w:lang w:eastAsia="zh-CN"/>
        </w:rPr>
        <w:t xml:space="preserve">shall </w:t>
      </w:r>
      <w:r>
        <w:rPr>
          <w:lang w:eastAsia="zh-CN"/>
        </w:rPr>
        <w:t>include references to the existing requirements.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r w:rsidR="004762B0">
        <w:t xml:space="preserve">new </w:t>
      </w:r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"/>
        <w:gridCol w:w="4410"/>
        <w:gridCol w:w="540"/>
        <w:gridCol w:w="726"/>
        <w:gridCol w:w="1461"/>
        <w:gridCol w:w="1035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F7642A">
              <w:rPr>
                <w:sz w:val="16"/>
                <w:szCs w:val="16"/>
              </w:rPr>
              <w:t>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r w:rsidR="00F7642A">
              <w:rPr>
                <w:sz w:val="16"/>
                <w:szCs w:val="16"/>
                <w:lang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1" w:name="OLE_LINK5"/>
      <w:bookmarkStart w:id="2" w:name="OLE_LINK6"/>
      <w:r w:rsidRPr="00F120EC">
        <w:rPr>
          <w:lang w:val="en-US"/>
        </w:rPr>
        <w:t>Anatoly Andrianov</w:t>
      </w:r>
      <w:bookmarkEnd w:id="1"/>
      <w:bookmarkEnd w:id="2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0E0" w:rsidRDefault="001B40E0">
      <w:r>
        <w:separator/>
      </w:r>
    </w:p>
  </w:endnote>
  <w:endnote w:type="continuationSeparator" w:id="0">
    <w:p w:rsidR="001B40E0" w:rsidRDefault="001B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0E0" w:rsidRDefault="001B40E0">
      <w:r>
        <w:separator/>
      </w:r>
    </w:p>
  </w:footnote>
  <w:footnote w:type="continuationSeparator" w:id="0">
    <w:p w:rsidR="001B40E0" w:rsidRDefault="001B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B40E0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43DF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D493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D135A"/>
    <w:rsid w:val="00CF6F13"/>
    <w:rsid w:val="00D074DF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19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4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074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074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74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74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74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74DF"/>
    <w:pPr>
      <w:outlineLvl w:val="5"/>
    </w:pPr>
  </w:style>
  <w:style w:type="paragraph" w:styleId="Heading7">
    <w:name w:val="heading 7"/>
    <w:basedOn w:val="H6"/>
    <w:next w:val="Normal"/>
    <w:qFormat/>
    <w:rsid w:val="00D074DF"/>
    <w:pPr>
      <w:outlineLvl w:val="6"/>
    </w:pPr>
  </w:style>
  <w:style w:type="paragraph" w:styleId="Heading8">
    <w:name w:val="heading 8"/>
    <w:basedOn w:val="Heading1"/>
    <w:next w:val="Normal"/>
    <w:qFormat/>
    <w:rsid w:val="00D074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74DF"/>
    <w:pPr>
      <w:outlineLvl w:val="8"/>
    </w:pPr>
  </w:style>
  <w:style w:type="character" w:default="1" w:styleId="DefaultParagraphFont">
    <w:name w:val="Default Paragraph Font"/>
    <w:semiHidden/>
    <w:rsid w:val="00D074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074DF"/>
  </w:style>
  <w:style w:type="paragraph" w:customStyle="1" w:styleId="TAL">
    <w:name w:val="TAL"/>
    <w:basedOn w:val="Normal"/>
    <w:link w:val="TALChar"/>
    <w:rsid w:val="00D074D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D074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74DF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74DF"/>
    <w:pPr>
      <w:spacing w:before="180"/>
      <w:ind w:left="2693" w:hanging="2693"/>
    </w:pPr>
    <w:rPr>
      <w:b/>
    </w:rPr>
  </w:style>
  <w:style w:type="paragraph" w:styleId="TOC1">
    <w:name w:val="toc 1"/>
    <w:semiHidden/>
    <w:rsid w:val="00D074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74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74DF"/>
    <w:pPr>
      <w:ind w:left="1701" w:hanging="1701"/>
    </w:pPr>
  </w:style>
  <w:style w:type="paragraph" w:styleId="TOC4">
    <w:name w:val="toc 4"/>
    <w:basedOn w:val="TOC3"/>
    <w:semiHidden/>
    <w:rsid w:val="00D074DF"/>
    <w:pPr>
      <w:ind w:left="1418" w:hanging="1418"/>
    </w:pPr>
  </w:style>
  <w:style w:type="paragraph" w:styleId="TOC3">
    <w:name w:val="toc 3"/>
    <w:basedOn w:val="TOC2"/>
    <w:semiHidden/>
    <w:rsid w:val="00D074DF"/>
    <w:pPr>
      <w:ind w:left="1134" w:hanging="1134"/>
    </w:pPr>
  </w:style>
  <w:style w:type="paragraph" w:styleId="TOC2">
    <w:name w:val="toc 2"/>
    <w:basedOn w:val="TOC1"/>
    <w:semiHidden/>
    <w:rsid w:val="00D074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74DF"/>
    <w:pPr>
      <w:ind w:left="284"/>
    </w:pPr>
  </w:style>
  <w:style w:type="paragraph" w:styleId="Index1">
    <w:name w:val="index 1"/>
    <w:basedOn w:val="Normal"/>
    <w:semiHidden/>
    <w:rsid w:val="00D074DF"/>
    <w:pPr>
      <w:keepLines/>
      <w:spacing w:after="0"/>
    </w:pPr>
  </w:style>
  <w:style w:type="paragraph" w:customStyle="1" w:styleId="ZH">
    <w:name w:val="ZH"/>
    <w:rsid w:val="00D074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074DF"/>
    <w:pPr>
      <w:outlineLvl w:val="9"/>
    </w:pPr>
  </w:style>
  <w:style w:type="paragraph" w:styleId="ListNumber2">
    <w:name w:val="List Number 2"/>
    <w:basedOn w:val="ListNumber"/>
    <w:rsid w:val="00D074DF"/>
    <w:pPr>
      <w:ind w:left="851"/>
    </w:pPr>
  </w:style>
  <w:style w:type="character" w:styleId="FootnoteReference">
    <w:name w:val="footnote reference"/>
    <w:basedOn w:val="DefaultParagraphFont"/>
    <w:semiHidden/>
    <w:rsid w:val="00D074DF"/>
    <w:rPr>
      <w:b/>
      <w:position w:val="6"/>
      <w:sz w:val="16"/>
    </w:rPr>
  </w:style>
  <w:style w:type="paragraph" w:styleId="FootnoteText">
    <w:name w:val="footnote text"/>
    <w:basedOn w:val="Normal"/>
    <w:semiHidden/>
    <w:rsid w:val="00D074D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74DF"/>
    <w:pPr>
      <w:jc w:val="center"/>
    </w:pPr>
  </w:style>
  <w:style w:type="paragraph" w:customStyle="1" w:styleId="TF">
    <w:name w:val="TF"/>
    <w:basedOn w:val="TH"/>
    <w:rsid w:val="00D074DF"/>
    <w:pPr>
      <w:keepNext w:val="0"/>
      <w:spacing w:before="0" w:after="240"/>
    </w:pPr>
  </w:style>
  <w:style w:type="paragraph" w:customStyle="1" w:styleId="NO">
    <w:name w:val="NO"/>
    <w:basedOn w:val="Normal"/>
    <w:rsid w:val="00D074DF"/>
    <w:pPr>
      <w:keepLines/>
      <w:ind w:left="1135" w:hanging="851"/>
    </w:pPr>
  </w:style>
  <w:style w:type="paragraph" w:styleId="TOC9">
    <w:name w:val="toc 9"/>
    <w:basedOn w:val="TOC8"/>
    <w:semiHidden/>
    <w:rsid w:val="00D074DF"/>
    <w:pPr>
      <w:ind w:left="1418" w:hanging="1418"/>
    </w:pPr>
  </w:style>
  <w:style w:type="paragraph" w:customStyle="1" w:styleId="EX">
    <w:name w:val="EX"/>
    <w:basedOn w:val="Normal"/>
    <w:rsid w:val="00D074DF"/>
    <w:pPr>
      <w:keepLines/>
      <w:ind w:left="1702" w:hanging="1418"/>
    </w:pPr>
  </w:style>
  <w:style w:type="paragraph" w:customStyle="1" w:styleId="FP">
    <w:name w:val="FP"/>
    <w:basedOn w:val="Normal"/>
    <w:rsid w:val="00D074DF"/>
    <w:pPr>
      <w:spacing w:after="0"/>
    </w:pPr>
  </w:style>
  <w:style w:type="paragraph" w:customStyle="1" w:styleId="LD">
    <w:name w:val="LD"/>
    <w:rsid w:val="00D074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74DF"/>
    <w:pPr>
      <w:spacing w:after="0"/>
    </w:pPr>
  </w:style>
  <w:style w:type="paragraph" w:customStyle="1" w:styleId="EW">
    <w:name w:val="EW"/>
    <w:basedOn w:val="EX"/>
    <w:rsid w:val="00D074DF"/>
    <w:pPr>
      <w:spacing w:after="0"/>
    </w:pPr>
  </w:style>
  <w:style w:type="paragraph" w:styleId="TOC6">
    <w:name w:val="toc 6"/>
    <w:basedOn w:val="TOC5"/>
    <w:next w:val="Normal"/>
    <w:semiHidden/>
    <w:rsid w:val="00D074DF"/>
    <w:pPr>
      <w:ind w:left="1985" w:hanging="1985"/>
    </w:pPr>
  </w:style>
  <w:style w:type="paragraph" w:styleId="TOC7">
    <w:name w:val="toc 7"/>
    <w:basedOn w:val="TOC6"/>
    <w:next w:val="Normal"/>
    <w:semiHidden/>
    <w:rsid w:val="00D074DF"/>
    <w:pPr>
      <w:ind w:left="2268" w:hanging="2268"/>
    </w:pPr>
  </w:style>
  <w:style w:type="paragraph" w:styleId="ListBullet2">
    <w:name w:val="List Bullet 2"/>
    <w:basedOn w:val="ListBullet"/>
    <w:rsid w:val="00D074DF"/>
    <w:pPr>
      <w:ind w:left="851"/>
    </w:pPr>
  </w:style>
  <w:style w:type="paragraph" w:styleId="ListBullet3">
    <w:name w:val="List Bullet 3"/>
    <w:basedOn w:val="ListBullet2"/>
    <w:rsid w:val="00D074DF"/>
    <w:pPr>
      <w:ind w:left="1135"/>
    </w:pPr>
  </w:style>
  <w:style w:type="paragraph" w:styleId="ListNumber">
    <w:name w:val="List Number"/>
    <w:basedOn w:val="List"/>
    <w:rsid w:val="00D074DF"/>
  </w:style>
  <w:style w:type="paragraph" w:customStyle="1" w:styleId="EQ">
    <w:name w:val="EQ"/>
    <w:basedOn w:val="Normal"/>
    <w:next w:val="Normal"/>
    <w:rsid w:val="00D074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74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74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7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74DF"/>
    <w:pPr>
      <w:jc w:val="right"/>
    </w:pPr>
  </w:style>
  <w:style w:type="paragraph" w:customStyle="1" w:styleId="H6">
    <w:name w:val="H6"/>
    <w:basedOn w:val="Heading5"/>
    <w:next w:val="Normal"/>
    <w:rsid w:val="00D074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74DF"/>
    <w:pPr>
      <w:ind w:left="851" w:hanging="851"/>
    </w:pPr>
  </w:style>
  <w:style w:type="paragraph" w:customStyle="1" w:styleId="ZA">
    <w:name w:val="ZA"/>
    <w:rsid w:val="00D074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74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74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74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74DF"/>
    <w:pPr>
      <w:framePr w:wrap="notBeside" w:y="16161"/>
    </w:pPr>
  </w:style>
  <w:style w:type="character" w:customStyle="1" w:styleId="ZGSM">
    <w:name w:val="ZGSM"/>
    <w:rsid w:val="00D074DF"/>
  </w:style>
  <w:style w:type="paragraph" w:styleId="List2">
    <w:name w:val="List 2"/>
    <w:basedOn w:val="List"/>
    <w:rsid w:val="00D074DF"/>
    <w:pPr>
      <w:ind w:left="851"/>
    </w:pPr>
  </w:style>
  <w:style w:type="paragraph" w:customStyle="1" w:styleId="ZG">
    <w:name w:val="ZG"/>
    <w:rsid w:val="00D074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074DF"/>
    <w:pPr>
      <w:ind w:left="1135"/>
    </w:pPr>
  </w:style>
  <w:style w:type="paragraph" w:styleId="List4">
    <w:name w:val="List 4"/>
    <w:basedOn w:val="List3"/>
    <w:rsid w:val="00D074DF"/>
    <w:pPr>
      <w:ind w:left="1418"/>
    </w:pPr>
  </w:style>
  <w:style w:type="paragraph" w:styleId="List5">
    <w:name w:val="List 5"/>
    <w:basedOn w:val="List4"/>
    <w:rsid w:val="00D074DF"/>
    <w:pPr>
      <w:ind w:left="1702"/>
    </w:pPr>
  </w:style>
  <w:style w:type="paragraph" w:customStyle="1" w:styleId="EditorsNote">
    <w:name w:val="Editor's Note"/>
    <w:basedOn w:val="NO"/>
    <w:rsid w:val="00D074DF"/>
    <w:rPr>
      <w:color w:val="FF0000"/>
    </w:rPr>
  </w:style>
  <w:style w:type="paragraph" w:styleId="List">
    <w:name w:val="List"/>
    <w:basedOn w:val="Normal"/>
    <w:rsid w:val="00D074DF"/>
    <w:pPr>
      <w:ind w:left="568" w:hanging="284"/>
    </w:pPr>
  </w:style>
  <w:style w:type="paragraph" w:styleId="ListBullet">
    <w:name w:val="List Bullet"/>
    <w:basedOn w:val="List"/>
    <w:rsid w:val="00D074DF"/>
  </w:style>
  <w:style w:type="paragraph" w:styleId="ListBullet4">
    <w:name w:val="List Bullet 4"/>
    <w:basedOn w:val="ListBullet3"/>
    <w:rsid w:val="00D074DF"/>
    <w:pPr>
      <w:ind w:left="1418"/>
    </w:pPr>
  </w:style>
  <w:style w:type="paragraph" w:styleId="ListBullet5">
    <w:name w:val="List Bullet 5"/>
    <w:basedOn w:val="ListBullet4"/>
    <w:rsid w:val="00D074DF"/>
    <w:pPr>
      <w:ind w:left="1702"/>
    </w:pPr>
  </w:style>
  <w:style w:type="paragraph" w:customStyle="1" w:styleId="B1">
    <w:name w:val="B1"/>
    <w:basedOn w:val="List"/>
    <w:rsid w:val="00D074DF"/>
  </w:style>
  <w:style w:type="paragraph" w:customStyle="1" w:styleId="B2">
    <w:name w:val="B2"/>
    <w:basedOn w:val="List2"/>
    <w:rsid w:val="00D074DF"/>
  </w:style>
  <w:style w:type="paragraph" w:customStyle="1" w:styleId="B3">
    <w:name w:val="B3"/>
    <w:basedOn w:val="List3"/>
    <w:rsid w:val="00D074DF"/>
  </w:style>
  <w:style w:type="paragraph" w:customStyle="1" w:styleId="B4">
    <w:name w:val="B4"/>
    <w:basedOn w:val="List4"/>
    <w:rsid w:val="00D074DF"/>
  </w:style>
  <w:style w:type="paragraph" w:customStyle="1" w:styleId="B5">
    <w:name w:val="B5"/>
    <w:basedOn w:val="List5"/>
    <w:rsid w:val="00D074DF"/>
  </w:style>
  <w:style w:type="paragraph" w:styleId="Footer">
    <w:name w:val="footer"/>
    <w:basedOn w:val="Header"/>
    <w:rsid w:val="00D074DF"/>
    <w:pPr>
      <w:jc w:val="center"/>
    </w:pPr>
    <w:rPr>
      <w:i/>
    </w:rPr>
  </w:style>
  <w:style w:type="paragraph" w:customStyle="1" w:styleId="ZTD">
    <w:name w:val="ZTD"/>
    <w:basedOn w:val="ZB"/>
    <w:rsid w:val="00D074D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8643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 (at SA5#107)</cp:lastModifiedBy>
  <cp:revision>3</cp:revision>
  <cp:lastPrinted>2000-02-29T09:31:00Z</cp:lastPrinted>
  <dcterms:created xsi:type="dcterms:W3CDTF">2016-05-27T10:49:00Z</dcterms:created>
  <dcterms:modified xsi:type="dcterms:W3CDTF">2016-05-27T10:50:00Z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